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附件4</w:t>
      </w:r>
    </w:p>
    <w:p>
      <w:pPr>
        <w:spacing w:line="560" w:lineRule="exact"/>
        <w:jc w:val="center"/>
        <w:rPr>
          <w:rFonts w:hint="eastAsia" w:ascii="方正小标宋简体" w:hAnsi="方正小标宋简体" w:eastAsia="方正小标宋简体" w:cs="方正小标宋简体"/>
          <w:color w:val="000000"/>
          <w:kern w:val="0"/>
          <w:sz w:val="44"/>
          <w:szCs w:val="44"/>
        </w:rPr>
      </w:pPr>
      <w:bookmarkStart w:id="0" w:name="_GoBack"/>
      <w:r>
        <w:rPr>
          <w:rFonts w:hint="eastAsia" w:ascii="方正小标宋简体" w:hAnsi="方正小标宋简体" w:eastAsia="方正小标宋简体" w:cs="方正小标宋简体"/>
          <w:color w:val="000000"/>
          <w:kern w:val="0"/>
          <w:sz w:val="44"/>
          <w:szCs w:val="44"/>
        </w:rPr>
        <w:t>江源区基层群众性自治组织出具证明事项</w:t>
      </w:r>
      <w:bookmarkEnd w:id="0"/>
    </w:p>
    <w:p>
      <w:pPr>
        <w:spacing w:line="560" w:lineRule="exact"/>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清单办事指南之一</w:t>
      </w:r>
    </w:p>
    <w:p>
      <w:pPr>
        <w:pStyle w:val="2"/>
        <w:rPr>
          <w:rFonts w:hint="eastAsia"/>
        </w:rPr>
      </w:pPr>
    </w:p>
    <w:p>
      <w:pPr>
        <w:spacing w:line="560" w:lineRule="exact"/>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亲属关系证明</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一、事项名称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亲属关系证明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二、开具单位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居（村）民委员会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三、证明事项办理用途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法律公证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四、要求出具证明部门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江源区司法局公证处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五、设定依据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中华人民共和国公证法》、《民政部国家发展改革委公安部司法部人力资源社会保障部国家卫生健康委关于改进和规范基层群众性自治组织出具证明工作的指导意见》（民发〔2022〕20号）、《办理继承公证的指导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六、证明开具范本</w:t>
      </w:r>
    </w:p>
    <w:p>
      <w:pPr>
        <w:spacing w:line="560" w:lineRule="exact"/>
        <w:ind w:firstLine="5120" w:firstLineChars="1600"/>
        <w:rPr>
          <w:rFonts w:hint="eastAsia" w:ascii="黑体" w:hAnsi="黑体" w:eastAsia="黑体" w:cs="黑体"/>
          <w:color w:val="000000"/>
          <w:kern w:val="0"/>
          <w:sz w:val="32"/>
          <w:szCs w:val="32"/>
        </w:rPr>
      </w:pPr>
    </w:p>
    <w:p>
      <w:pPr>
        <w:spacing w:line="560" w:lineRule="exact"/>
        <w:ind w:firstLine="5120" w:firstLineChars="1600"/>
        <w:rPr>
          <w:rFonts w:eastAsia="仿宋_GB2312"/>
          <w:color w:val="000000"/>
          <w:kern w:val="0"/>
          <w:sz w:val="32"/>
          <w:szCs w:val="32"/>
        </w:rPr>
      </w:pPr>
    </w:p>
    <w:p>
      <w:pPr>
        <w:spacing w:line="560" w:lineRule="exact"/>
        <w:ind w:firstLine="5120" w:firstLineChars="1600"/>
        <w:rPr>
          <w:rFonts w:eastAsia="仿宋_GB2312"/>
          <w:color w:val="000000"/>
          <w:kern w:val="0"/>
          <w:sz w:val="32"/>
          <w:szCs w:val="32"/>
        </w:rPr>
      </w:pPr>
    </w:p>
    <w:p>
      <w:pPr>
        <w:spacing w:line="560" w:lineRule="exact"/>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范本一：夫妻双方均死亡</w:t>
      </w:r>
    </w:p>
    <w:p>
      <w:pPr>
        <w:spacing w:line="560" w:lineRule="exact"/>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亲属关系证明</w:t>
      </w:r>
    </w:p>
    <w:p>
      <w:pPr>
        <w:pStyle w:val="2"/>
        <w:keepNext w:val="0"/>
        <w:keepLines w:val="0"/>
        <w:pageBreakBefore w:val="0"/>
        <w:widowControl w:val="0"/>
        <w:kinsoku/>
        <w:wordWrap/>
        <w:overflowPunct/>
        <w:topLinePunct w:val="0"/>
        <w:autoSpaceDE/>
        <w:autoSpaceDN/>
        <w:bidi w:val="0"/>
        <w:adjustRightInd/>
        <w:snapToGrid/>
        <w:spacing w:line="80" w:lineRule="exact"/>
        <w:ind w:left="0" w:leftChars="0" w:right="0" w:rightChars="0" w:firstLine="420" w:firstLineChars="200"/>
        <w:jc w:val="both"/>
        <w:textAlignment w:val="auto"/>
        <w:outlineLvl w:val="9"/>
        <w:rPr>
          <w:rFonts w:hint="eastAsia"/>
        </w:rPr>
      </w:pPr>
    </w:p>
    <w:p>
      <w:pPr>
        <w:spacing w:line="560" w:lineRule="exact"/>
        <w:rPr>
          <w:rFonts w:hint="eastAsia" w:eastAsia="仿宋_GB2312"/>
          <w:color w:val="000000"/>
          <w:kern w:val="0"/>
          <w:sz w:val="32"/>
          <w:szCs w:val="32"/>
        </w:rPr>
      </w:pPr>
      <w:r>
        <w:rPr>
          <w:rFonts w:hint="eastAsia" w:eastAsia="仿宋_GB2312"/>
          <w:color w:val="000000"/>
          <w:kern w:val="0"/>
          <w:sz w:val="32"/>
          <w:szCs w:val="32"/>
          <w:lang w:val="en-US" w:eastAsia="zh-CN"/>
        </w:rPr>
        <w:t xml:space="preserve">    </w:t>
      </w:r>
      <w:r>
        <w:rPr>
          <w:rFonts w:hint="eastAsia" w:eastAsia="仿宋_GB2312"/>
          <w:color w:val="000000"/>
          <w:kern w:val="0"/>
          <w:sz w:val="32"/>
          <w:szCs w:val="32"/>
        </w:rPr>
        <w:t>兹证明甲与乙系原配夫妻，共生育x个子女，即长子xx、次子xx、长女xx、次女xx，…，再无其他子女，甲于x年x月x日因xx在xx地点死亡，乙于x年x月x日因xx在xx地点死亡，甲或乙</w:t>
      </w:r>
      <w:r>
        <w:rPr>
          <w:rFonts w:hint="eastAsia" w:eastAsia="仿宋_GB2312"/>
          <w:color w:val="000000"/>
          <w:kern w:val="0"/>
          <w:sz w:val="32"/>
          <w:szCs w:val="32"/>
          <w:lang w:eastAsia="zh-CN"/>
        </w:rPr>
        <w:t>（</w:t>
      </w:r>
      <w:r>
        <w:rPr>
          <w:rFonts w:hint="eastAsia" w:eastAsia="仿宋_GB2312"/>
          <w:color w:val="000000"/>
          <w:kern w:val="0"/>
          <w:sz w:val="32"/>
          <w:szCs w:val="32"/>
        </w:rPr>
        <w:t>先死亡</w:t>
      </w:r>
      <w:r>
        <w:rPr>
          <w:rFonts w:hint="eastAsia" w:eastAsia="仿宋_GB2312"/>
          <w:color w:val="000000"/>
          <w:kern w:val="0"/>
          <w:sz w:val="32"/>
          <w:szCs w:val="32"/>
          <w:lang w:eastAsia="zh-CN"/>
        </w:rPr>
        <w:t>）</w:t>
      </w:r>
      <w:r>
        <w:rPr>
          <w:rFonts w:hint="eastAsia" w:eastAsia="仿宋_GB2312"/>
          <w:color w:val="000000"/>
          <w:kern w:val="0"/>
          <w:sz w:val="32"/>
          <w:szCs w:val="32"/>
        </w:rPr>
        <w:t>死亡后，如有再婚情况需如实写明。</w:t>
      </w:r>
    </w:p>
    <w:p>
      <w:pPr>
        <w:spacing w:line="560" w:lineRule="exact"/>
        <w:rPr>
          <w:rFonts w:hint="eastAsia" w:eastAsia="仿宋_GB2312"/>
          <w:color w:val="000000"/>
          <w:kern w:val="0"/>
          <w:sz w:val="32"/>
          <w:szCs w:val="32"/>
        </w:rPr>
      </w:pPr>
      <w:r>
        <w:rPr>
          <w:rFonts w:hint="eastAsia" w:eastAsia="仿宋_GB2312"/>
          <w:color w:val="000000"/>
          <w:kern w:val="0"/>
          <w:sz w:val="32"/>
          <w:szCs w:val="32"/>
          <w:lang w:val="en-US" w:eastAsia="zh-CN"/>
        </w:rPr>
        <w:t xml:space="preserve">    </w:t>
      </w:r>
      <w:r>
        <w:rPr>
          <w:rFonts w:hint="eastAsia" w:eastAsia="仿宋_GB2312"/>
          <w:color w:val="000000"/>
          <w:kern w:val="0"/>
          <w:sz w:val="32"/>
          <w:szCs w:val="32"/>
        </w:rPr>
        <w:t>甲的父亲xx，母亲xx，分别于xx年x月x日死亡，乙的父亲xx，母亲xx，分别于xx年x月x日死亡。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eastAsia="仿宋_GB2312"/>
          <w:color w:val="000000"/>
          <w:kern w:val="0"/>
          <w:sz w:val="32"/>
          <w:szCs w:val="32"/>
        </w:rPr>
      </w:pPr>
      <w:r>
        <w:rPr>
          <w:rFonts w:hint="eastAsia" w:eastAsia="仿宋_GB2312"/>
          <w:color w:val="000000"/>
          <w:kern w:val="0"/>
          <w:sz w:val="32"/>
          <w:szCs w:val="32"/>
        </w:rPr>
        <w:t>特此证明。</w:t>
      </w:r>
    </w:p>
    <w:p>
      <w:pPr>
        <w:pStyle w:val="2"/>
        <w:keepNext w:val="0"/>
        <w:keepLines w:val="0"/>
        <w:pageBreakBefore w:val="0"/>
        <w:widowControl w:val="0"/>
        <w:kinsoku/>
        <w:wordWrap/>
        <w:overflowPunct/>
        <w:topLinePunct w:val="0"/>
        <w:autoSpaceDE/>
        <w:autoSpaceDN/>
        <w:bidi w:val="0"/>
        <w:adjustRightInd/>
        <w:snapToGrid/>
        <w:spacing w:line="120" w:lineRule="exact"/>
        <w:ind w:left="0" w:leftChars="0" w:right="0" w:rightChars="0" w:firstLine="420" w:firstLineChars="200"/>
        <w:jc w:val="both"/>
        <w:textAlignment w:val="auto"/>
        <w:outlineLvl w:val="9"/>
        <w:rPr>
          <w:rFonts w:hint="eastAsia"/>
        </w:rPr>
      </w:pPr>
    </w:p>
    <w:p>
      <w:pPr>
        <w:pStyle w:val="2"/>
        <w:keepNext w:val="0"/>
        <w:keepLines w:val="0"/>
        <w:pageBreakBefore w:val="0"/>
        <w:widowControl w:val="0"/>
        <w:kinsoku/>
        <w:wordWrap/>
        <w:overflowPunct/>
        <w:topLinePunct w:val="0"/>
        <w:autoSpaceDE/>
        <w:autoSpaceDN/>
        <w:bidi w:val="0"/>
        <w:adjustRightInd/>
        <w:snapToGrid/>
        <w:spacing w:line="120" w:lineRule="exact"/>
        <w:ind w:left="0" w:leftChars="0" w:right="0" w:rightChars="0" w:firstLine="420" w:firstLineChars="200"/>
        <w:jc w:val="both"/>
        <w:textAlignment w:val="auto"/>
        <w:outlineLvl w:val="9"/>
        <w:rPr>
          <w:rFonts w:hint="eastAsia"/>
        </w:rPr>
      </w:pPr>
    </w:p>
    <w:p>
      <w:pPr>
        <w:spacing w:line="560" w:lineRule="exact"/>
        <w:jc w:val="center"/>
        <w:rPr>
          <w:rFonts w:hint="eastAsia" w:eastAsia="仿宋_GB2312"/>
          <w:color w:val="000000"/>
          <w:kern w:val="0"/>
          <w:sz w:val="32"/>
          <w:szCs w:val="32"/>
        </w:rPr>
      </w:pPr>
      <w:r>
        <w:rPr>
          <w:rFonts w:hint="eastAsia" w:eastAsia="仿宋_GB2312"/>
          <w:color w:val="000000"/>
          <w:kern w:val="0"/>
          <w:sz w:val="32"/>
          <w:szCs w:val="32"/>
          <w:lang w:val="en-US" w:eastAsia="zh-CN"/>
        </w:rPr>
        <w:t xml:space="preserve">                           </w:t>
      </w:r>
      <w:r>
        <w:rPr>
          <w:rFonts w:hint="eastAsia" w:eastAsia="仿宋_GB2312"/>
          <w:color w:val="000000"/>
          <w:kern w:val="0"/>
          <w:sz w:val="32"/>
          <w:szCs w:val="32"/>
        </w:rPr>
        <w:t>xxx居（村）民委员会</w:t>
      </w:r>
    </w:p>
    <w:p>
      <w:pPr>
        <w:spacing w:line="560" w:lineRule="exact"/>
        <w:jc w:val="center"/>
        <w:rPr>
          <w:rFonts w:hint="eastAsia" w:eastAsia="仿宋_GB2312"/>
          <w:color w:val="000000"/>
          <w:kern w:val="0"/>
          <w:sz w:val="32"/>
          <w:szCs w:val="32"/>
        </w:rPr>
      </w:pPr>
      <w:r>
        <w:rPr>
          <w:rFonts w:hint="eastAsia" w:eastAsia="仿宋_GB2312"/>
          <w:color w:val="000000"/>
          <w:kern w:val="0"/>
          <w:sz w:val="32"/>
          <w:szCs w:val="32"/>
          <w:lang w:val="en-US" w:eastAsia="zh-CN"/>
        </w:rPr>
        <w:t xml:space="preserve">                           </w:t>
      </w:r>
      <w:r>
        <w:rPr>
          <w:rFonts w:hint="eastAsia" w:eastAsia="仿宋_GB2312"/>
          <w:color w:val="000000"/>
          <w:kern w:val="0"/>
          <w:sz w:val="32"/>
          <w:szCs w:val="32"/>
        </w:rPr>
        <w:t>xxxx年xx月xx日</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eastAsia="仿宋_GB2312"/>
          <w:color w:val="000000"/>
          <w:kern w:val="0"/>
          <w:sz w:val="32"/>
          <w:szCs w:val="32"/>
        </w:rPr>
      </w:pPr>
    </w:p>
    <w:p>
      <w:pPr>
        <w:spacing w:line="560" w:lineRule="exact"/>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范本二:夫妻一方死亡</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eastAsia="仿宋_GB2312"/>
          <w:color w:val="000000"/>
          <w:kern w:val="0"/>
          <w:sz w:val="32"/>
          <w:szCs w:val="32"/>
        </w:rPr>
      </w:pPr>
    </w:p>
    <w:p>
      <w:pPr>
        <w:spacing w:line="560" w:lineRule="exact"/>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亲属关系证明</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兹证明甲与乙系原配夫妻，共生育x个子女，即长子xx、次子xx、长女xx、次女xx，…，再无其他子女，甲于x年x月x日因xx在xx地点死亡。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甲的父亲xx，母亲xx，分别于xx年x月x日死亡。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特此证明。</w:t>
      </w:r>
    </w:p>
    <w:p>
      <w:pPr>
        <w:pStyle w:val="2"/>
        <w:keepNext w:val="0"/>
        <w:keepLines w:val="0"/>
        <w:pageBreakBefore w:val="0"/>
        <w:widowControl w:val="0"/>
        <w:kinsoku/>
        <w:wordWrap/>
        <w:overflowPunct/>
        <w:topLinePunct w:val="0"/>
        <w:autoSpaceDE/>
        <w:autoSpaceDN/>
        <w:bidi w:val="0"/>
        <w:adjustRightInd/>
        <w:snapToGrid/>
        <w:spacing w:line="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rPr>
      </w:pPr>
    </w:p>
    <w:p>
      <w:pPr>
        <w:pStyle w:val="2"/>
        <w:keepNext w:val="0"/>
        <w:keepLines w:val="0"/>
        <w:pageBreakBefore w:val="0"/>
        <w:widowControl w:val="0"/>
        <w:kinsoku/>
        <w:wordWrap/>
        <w:overflowPunct/>
        <w:topLinePunct w:val="0"/>
        <w:autoSpaceDE/>
        <w:autoSpaceDN/>
        <w:bidi w:val="0"/>
        <w:adjustRightInd/>
        <w:snapToGrid/>
        <w:spacing w:line="8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kern w:val="0"/>
          <w:sz w:val="32"/>
          <w:szCs w:val="32"/>
        </w:rPr>
      </w:pPr>
    </w:p>
    <w:p>
      <w:pPr>
        <w:spacing w:line="560" w:lineRule="exact"/>
        <w:rPr>
          <w:rFonts w:hint="eastAsia" w:eastAsia="仿宋_GB2312"/>
          <w:color w:val="000000"/>
          <w:kern w:val="0"/>
          <w:sz w:val="32"/>
          <w:szCs w:val="32"/>
        </w:rPr>
      </w:pPr>
      <w:r>
        <w:rPr>
          <w:rFonts w:hint="eastAsia" w:eastAsia="仿宋_GB2312"/>
          <w:color w:val="000000"/>
          <w:kern w:val="0"/>
          <w:sz w:val="32"/>
          <w:szCs w:val="32"/>
          <w:lang w:val="en-US" w:eastAsia="zh-CN"/>
        </w:rPr>
        <w:t xml:space="preserve">                             </w:t>
      </w:r>
      <w:r>
        <w:rPr>
          <w:rFonts w:hint="eastAsia" w:eastAsia="仿宋_GB2312"/>
          <w:color w:val="000000"/>
          <w:kern w:val="0"/>
          <w:sz w:val="32"/>
          <w:szCs w:val="32"/>
        </w:rPr>
        <w:t>xxx居（村）民委员会</w:t>
      </w:r>
    </w:p>
    <w:p>
      <w:pPr>
        <w:spacing w:line="560" w:lineRule="exact"/>
        <w:rPr>
          <w:rFonts w:eastAsia="仿宋_GB2312"/>
          <w:color w:val="000000"/>
          <w:kern w:val="0"/>
          <w:sz w:val="32"/>
          <w:szCs w:val="32"/>
        </w:rPr>
      </w:pPr>
      <w:r>
        <w:rPr>
          <w:rFonts w:hint="eastAsia" w:eastAsia="仿宋_GB2312"/>
          <w:color w:val="000000"/>
          <w:kern w:val="0"/>
          <w:sz w:val="32"/>
          <w:szCs w:val="32"/>
          <w:lang w:val="en-US" w:eastAsia="zh-CN"/>
        </w:rPr>
        <w:t xml:space="preserve">                               </w:t>
      </w:r>
      <w:r>
        <w:rPr>
          <w:rFonts w:hint="eastAsia" w:eastAsia="仿宋_GB2312"/>
          <w:color w:val="000000"/>
          <w:kern w:val="0"/>
          <w:sz w:val="32"/>
          <w:szCs w:val="32"/>
        </w:rPr>
        <w:t>xxxx年xx月xx日</w:t>
      </w: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rFonts w:hint="eastAsia"/>
          <w:szCs w:val="32"/>
        </w:rPr>
      </w:pPr>
    </w:p>
    <w:sectPr>
      <w:footerReference r:id="rId3" w:type="default"/>
      <w:pgSz w:w="11906" w:h="16838"/>
      <w:pgMar w:top="2098" w:right="1474" w:bottom="1984" w:left="1587" w:header="851" w:footer="1247" w:gutter="0"/>
      <w:cols w:space="0" w:num="1"/>
      <w:rtlGutter w:val="0"/>
      <w:docGrid w:type="lines" w:linePitch="3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Microsoft JhengHei">
    <w:panose1 w:val="020B0604030504040204"/>
    <w:charset w:val="88"/>
    <w:family w:val="swiss"/>
    <w:pitch w:val="default"/>
    <w:sig w:usb0="00000087" w:usb1="28AF4000" w:usb2="00000016" w:usb3="00000000" w:csb0="00100009"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Gulim">
    <w:panose1 w:val="020B0600000101010101"/>
    <w:charset w:val="81"/>
    <w:family w:val="auto"/>
    <w:pitch w:val="default"/>
    <w:sig w:usb0="B00002AF" w:usb1="69D77CFB" w:usb2="00000030" w:usb3="00000000" w:csb0="4008009F" w:csb1="DFD70000"/>
  </w:font>
  <w:font w:name="Wingdings 2">
    <w:altName w:val="Wingdings"/>
    <w:panose1 w:val="05020102010507070707"/>
    <w:charset w:val="00"/>
    <w:family w:val="auto"/>
    <w:pitch w:val="default"/>
    <w:sig w:usb0="00000000" w:usb1="00000000" w:usb2="00000000" w:usb3="00000000" w:csb0="8000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-47625</wp:posOffset>
              </wp:positionV>
              <wp:extent cx="1082040" cy="317500"/>
              <wp:effectExtent l="0" t="0" r="0" b="0"/>
              <wp:wrapNone/>
              <wp:docPr id="2" name="文本框1"/>
              <wp:cNvGraphicFramePr/>
              <a:graphic xmlns:a="http://schemas.openxmlformats.org/drawingml/2006/main">
                <a:graphicData uri="http://schemas.microsoft.com/office/word/2010/wordprocessingShape">
                  <wps:wsp>
                    <wps:cNvSpPr txBox="1"/>
                    <wps:spPr>
                      <a:xfrm>
                        <a:off x="0" y="0"/>
                        <a:ext cx="1082040" cy="317500"/>
                      </a:xfrm>
                      <a:prstGeom prst="rect">
                        <a:avLst/>
                      </a:prstGeom>
                      <a:noFill/>
                      <a:ln w="9525">
                        <a:noFill/>
                      </a:ln>
                    </wps:spPr>
                    <wps:txbx>
                      <w:txbxContent>
                        <w:p>
                          <w:pPr>
                            <w:snapToGrid w:val="0"/>
                            <w:ind w:firstLine="420" w:firstLineChars="150"/>
                            <w:rPr>
                              <w:rFonts w:hint="eastAsia" w:ascii="宋体" w:hAnsi="宋体" w:cs="宋体"/>
                              <w:sz w:val="28"/>
                            </w:rPr>
                          </w:pPr>
                          <w:r>
                            <w:rPr>
                              <w:rFonts w:hint="eastAsia" w:ascii="宋体" w:hAnsi="宋体" w:cs="宋体"/>
                              <w:sz w:val="28"/>
                            </w:rPr>
                            <w:t xml:space="preserve">— </w:t>
                          </w:r>
                          <w:r>
                            <w:rPr>
                              <w:rFonts w:hint="eastAsia" w:ascii="宋体" w:hAnsi="宋体" w:cs="宋体"/>
                              <w:sz w:val="28"/>
                            </w:rPr>
                            <w:fldChar w:fldCharType="begin"/>
                          </w:r>
                          <w:r>
                            <w:rPr>
                              <w:rFonts w:hint="eastAsia" w:ascii="宋体" w:hAnsi="宋体" w:cs="宋体"/>
                              <w:sz w:val="28"/>
                            </w:rPr>
                            <w:instrText xml:space="preserve"> PAGE  \* MERGEFORMAT </w:instrText>
                          </w:r>
                          <w:r>
                            <w:rPr>
                              <w:rFonts w:hint="eastAsia" w:ascii="宋体" w:hAnsi="宋体" w:cs="宋体"/>
                              <w:sz w:val="28"/>
                            </w:rPr>
                            <w:fldChar w:fldCharType="separate"/>
                          </w:r>
                          <w:r>
                            <w:rPr>
                              <w:rFonts w:ascii="宋体" w:hAnsi="宋体" w:cs="宋体"/>
                              <w:sz w:val="28"/>
                            </w:rPr>
                            <w:t>1</w:t>
                          </w:r>
                          <w:r>
                            <w:rPr>
                              <w:rFonts w:hint="eastAsia" w:ascii="宋体" w:hAnsi="宋体" w:cs="宋体"/>
                              <w:sz w:val="28"/>
                            </w:rPr>
                            <w:fldChar w:fldCharType="end"/>
                          </w:r>
                          <w:r>
                            <w:rPr>
                              <w:rFonts w:hint="eastAsia" w:ascii="宋体" w:hAnsi="宋体" w:cs="宋体"/>
                              <w:sz w:val="28"/>
                            </w:rPr>
                            <w:t xml:space="preserve"> —</w:t>
                          </w:r>
                        </w:p>
                      </w:txbxContent>
                    </wps:txbx>
                    <wps:bodyPr lIns="0" tIns="0" rIns="0" bIns="0" upright="0"/>
                  </wps:wsp>
                </a:graphicData>
              </a:graphic>
            </wp:anchor>
          </w:drawing>
        </mc:Choice>
        <mc:Fallback>
          <w:pict>
            <v:shape id="文本框1" o:spid="_x0000_s1026" o:spt="202" type="#_x0000_t202" style="position:absolute;left:0pt;margin-top:-3.75pt;height:25pt;width:85.2pt;mso-position-horizontal:outside;mso-position-horizontal-relative:margin;z-index:251658240;mso-width-relative:page;mso-height-relative:page;" filled="f" stroked="f" coordsize="21600,21600" o:gfxdata="UEsDBAoAAAAAAIdO4kAAAAAAAAAAAAAAAAAEAAAAZHJzL1BLAwQUAAAACACHTuJAuJ59nNYAAAAG&#10;AQAADwAAAGRycy9kb3ducmV2LnhtbE2PS0/DMBCE70j8B2uRuLV2qz4gZFMhBCckRBoOHJ14m1iN&#10;1yF2H/x73FM5jmY0802+ObteHGkM1jPCbKpAEDfeWG4Rvqq3yQOIEDUb3XsmhF8KsClub3KdGX/i&#10;ko7b2IpUwiHTCF2MQyZlaDpyOkz9QJy8nR+djkmOrTSjPqVy18u5UivptOW00OmBXjpq9tuDQ3j+&#10;5vLV/nzUn+WutFX1qPh9tUe8v5upJxCRzvEahgt+QociMdX+wCaIHiEdiQiT9RLExV2rBYgaYTFf&#10;gixy+R+/+ANQSwMEFAAAAAgAh07iQMimktmnAQAALAMAAA4AAABkcnMvZTJvRG9jLnhtbK1SwY7T&#10;MBC9I/EPlu80aaCwRE1XQqtFSAiQFj7AdezGku2xxt4m/QH4A05cuPNd/Y4de5su2r0hLs7YM/Py&#10;3ptZX07Osr3CaMB3fLmoOVNeQm/8ruPfvl6/uOAsJuF7YcGrjh9U5Jeb58/WY2hVAwPYXiEjEB/b&#10;MXR8SCm0VRXloJyICwjKU1IDOpHoiruqRzESurNVU9evqxGwDwhSxUivV/dJvin4WiuZPmsdVWK2&#10;48QtlRPLuc1ntVmLdociDEaeaIh/YOGE8fTTM9SVSILdonkC5YxEiKDTQoKrQGsjVdFAapb1IzU3&#10;gwiqaCFzYjjbFP8frPy0/4LM9B1vOPPC0YiOP38cf/05/v6+zO6MIbZUdBOoLE3vYKIpz++RHrPo&#10;SaPLX5LDKE8+H87eqikxmZvqi6Z+RSlJuZfLN6u6mF89dAeM6b0Cx3LQcaTZFUvF/mNMxIRK55L8&#10;Mw/XxtoyP+vZ2PG3q2ZVGs4Z6rCeGrOGe645StN2OgnbQn8gXfaDJ0vzeswBzsF2Dm4Dmt1Q9idz&#10;yUA0ksLqtD555n/fS9XDkm/u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LiefZzWAAAABgEAAA8A&#10;AAAAAAAAAQAgAAAAIgAAAGRycy9kb3ducmV2LnhtbFBLAQIUABQAAAAIAIdO4kDIppLZpwEAACwD&#10;AAAOAAAAAAAAAAEAIAAAACUBAABkcnMvZTJvRG9jLnhtbFBLBQYAAAAABgAGAFkBAAA+BQAAAAA=&#10;">
              <v:fill on="f" focussize="0,0"/>
              <v:stroke on="f"/>
              <v:imagedata o:title=""/>
              <o:lock v:ext="edit" aspectratio="f"/>
              <v:textbox inset="0mm,0mm,0mm,0mm">
                <w:txbxContent>
                  <w:p>
                    <w:pPr>
                      <w:snapToGrid w:val="0"/>
                      <w:ind w:firstLine="420" w:firstLineChars="150"/>
                      <w:rPr>
                        <w:rFonts w:hint="eastAsia" w:ascii="宋体" w:hAnsi="宋体" w:cs="宋体"/>
                        <w:sz w:val="28"/>
                      </w:rPr>
                    </w:pPr>
                    <w:r>
                      <w:rPr>
                        <w:rFonts w:hint="eastAsia" w:ascii="宋体" w:hAnsi="宋体" w:cs="宋体"/>
                        <w:sz w:val="28"/>
                      </w:rPr>
                      <w:t xml:space="preserve">— </w:t>
                    </w:r>
                    <w:r>
                      <w:rPr>
                        <w:rFonts w:hint="eastAsia" w:ascii="宋体" w:hAnsi="宋体" w:cs="宋体"/>
                        <w:sz w:val="28"/>
                      </w:rPr>
                      <w:fldChar w:fldCharType="begin"/>
                    </w:r>
                    <w:r>
                      <w:rPr>
                        <w:rFonts w:hint="eastAsia" w:ascii="宋体" w:hAnsi="宋体" w:cs="宋体"/>
                        <w:sz w:val="28"/>
                      </w:rPr>
                      <w:instrText xml:space="preserve"> PAGE  \* MERGEFORMAT </w:instrText>
                    </w:r>
                    <w:r>
                      <w:rPr>
                        <w:rFonts w:hint="eastAsia" w:ascii="宋体" w:hAnsi="宋体" w:cs="宋体"/>
                        <w:sz w:val="28"/>
                      </w:rPr>
                      <w:fldChar w:fldCharType="separate"/>
                    </w:r>
                    <w:r>
                      <w:rPr>
                        <w:rFonts w:ascii="宋体" w:hAnsi="宋体" w:cs="宋体"/>
                        <w:sz w:val="28"/>
                      </w:rPr>
                      <w:t>1</w:t>
                    </w:r>
                    <w:r>
                      <w:rPr>
                        <w:rFonts w:hint="eastAsia" w:ascii="宋体" w:hAnsi="宋体" w:cs="宋体"/>
                        <w:sz w:val="28"/>
                      </w:rPr>
                      <w:fldChar w:fldCharType="end"/>
                    </w:r>
                    <w:r>
                      <w:rPr>
                        <w:rFonts w:hint="eastAsia" w:ascii="宋体" w:hAnsi="宋体" w:cs="宋体"/>
                        <w:sz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attachedTemplate r:id="rId1"/>
  <w:documentProtection w:enforcement="0"/>
  <w:defaultTabStop w:val="420"/>
  <w:hyphenationZone w:val="360"/>
  <w:drawingGridVerticalSpacing w:val="17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8F74AC"/>
    <w:rsid w:val="00050DE8"/>
    <w:rsid w:val="000F2230"/>
    <w:rsid w:val="00202821"/>
    <w:rsid w:val="002268AA"/>
    <w:rsid w:val="00375C54"/>
    <w:rsid w:val="00460A34"/>
    <w:rsid w:val="004A493C"/>
    <w:rsid w:val="00541FB6"/>
    <w:rsid w:val="005B3360"/>
    <w:rsid w:val="006232F0"/>
    <w:rsid w:val="006F29C4"/>
    <w:rsid w:val="00910137"/>
    <w:rsid w:val="00914A28"/>
    <w:rsid w:val="00A362D4"/>
    <w:rsid w:val="00A80C47"/>
    <w:rsid w:val="00D639CB"/>
    <w:rsid w:val="00DA0D44"/>
    <w:rsid w:val="00DA20F2"/>
    <w:rsid w:val="00F66F04"/>
    <w:rsid w:val="00FA3577"/>
    <w:rsid w:val="029B3E56"/>
    <w:rsid w:val="047B099E"/>
    <w:rsid w:val="04880DCD"/>
    <w:rsid w:val="06937B02"/>
    <w:rsid w:val="0F55024F"/>
    <w:rsid w:val="14D0333C"/>
    <w:rsid w:val="191F6F52"/>
    <w:rsid w:val="1A8F74AC"/>
    <w:rsid w:val="1B7D532F"/>
    <w:rsid w:val="1CC9318B"/>
    <w:rsid w:val="20E740BF"/>
    <w:rsid w:val="22220499"/>
    <w:rsid w:val="24ED5C4D"/>
    <w:rsid w:val="29FF34EF"/>
    <w:rsid w:val="2C206ABB"/>
    <w:rsid w:val="32C016D9"/>
    <w:rsid w:val="37661A42"/>
    <w:rsid w:val="42EE6507"/>
    <w:rsid w:val="44936EE3"/>
    <w:rsid w:val="45F348F1"/>
    <w:rsid w:val="46D874D4"/>
    <w:rsid w:val="4E934034"/>
    <w:rsid w:val="50D7413B"/>
    <w:rsid w:val="52260960"/>
    <w:rsid w:val="55824E01"/>
    <w:rsid w:val="67626787"/>
    <w:rsid w:val="691D00DB"/>
    <w:rsid w:val="6EAD642C"/>
    <w:rsid w:val="70895196"/>
    <w:rsid w:val="79E662B8"/>
    <w:rsid w:val="7AAD58E6"/>
    <w:rsid w:val="7D33131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character" w:default="1" w:styleId="7">
    <w:name w:val="Default Paragraph Font"/>
    <w:link w:val="8"/>
    <w:unhideWhenUsed/>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Normal Indent"/>
    <w:basedOn w:val="1"/>
    <w:qFormat/>
    <w:uiPriority w:val="0"/>
    <w:pPr>
      <w:ind w:firstLine="200" w:firstLineChars="200"/>
    </w:pPr>
    <w:rPr>
      <w:rFonts w:ascii="Times New Roman" w:hAnsi="Times New Roman"/>
    </w:rPr>
  </w:style>
  <w:style w:type="paragraph" w:styleId="3">
    <w:name w:val="Body Text"/>
    <w:basedOn w:val="1"/>
    <w:qFormat/>
    <w:uiPriority w:val="0"/>
    <w:rPr>
      <w:sz w:val="32"/>
      <w:szCs w:val="32"/>
    </w:rPr>
  </w:style>
  <w:style w:type="paragraph" w:styleId="4">
    <w:name w:val="Date"/>
    <w:basedOn w:val="1"/>
    <w:next w:val="1"/>
    <w:qFormat/>
    <w:uiPriority w:val="0"/>
    <w:pPr>
      <w:ind w:left="100" w:leftChars="2500"/>
    </w:pPr>
  </w:style>
  <w:style w:type="paragraph" w:styleId="5">
    <w:name w:val="footer"/>
    <w:basedOn w:val="1"/>
    <w:unhideWhenUsed/>
    <w:qFormat/>
    <w:uiPriority w:val="0"/>
    <w:pPr>
      <w:tabs>
        <w:tab w:val="center" w:pos="4153"/>
        <w:tab w:val="right" w:pos="8306"/>
      </w:tabs>
      <w:snapToGrid w:val="0"/>
      <w:jc w:val="left"/>
    </w:pPr>
    <w:rPr>
      <w:sz w:val="18"/>
    </w:rPr>
  </w:style>
  <w:style w:type="paragraph" w:styleId="6">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8">
    <w:name w:val="Char"/>
    <w:basedOn w:val="1"/>
    <w:link w:val="7"/>
    <w:qFormat/>
    <w:uiPriority w:val="0"/>
    <w:pPr>
      <w:widowControl/>
      <w:spacing w:after="160" w:line="240" w:lineRule="exact"/>
      <w:jc w:val="left"/>
    </w:pPr>
    <w:rPr>
      <w:rFonts w:ascii="Verdana" w:hAnsi="Verdana" w:eastAsia="仿宋_GB2312"/>
      <w:kern w:val="0"/>
      <w:sz w:val="24"/>
      <w:lang w:eastAsia="en-U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1">
    <w:name w:val="Table Paragraph"/>
    <w:basedOn w:val="1"/>
    <w:qFormat/>
    <w:uiPriority w:val="1"/>
  </w:style>
  <w:style w:type="paragraph" w:customStyle="1" w:styleId="12">
    <w:name w:val="正文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22\&#25919;&#21150;&#21457;\&#27743;&#28304;&#25919;&#21150;&#2145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江源政办发.dot</Template>
  <Pages>2</Pages>
  <Words>157</Words>
  <Characters>166</Characters>
  <Lines>1</Lines>
  <Paragraphs>1</Paragraphs>
  <ScaleCrop>false</ScaleCrop>
  <LinksUpToDate>false</LinksUpToDate>
  <CharactersWithSpaces>220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2022-07-05T03:43:00Z</dcterms:created>
  <dc:creator>lenovo</dc:creator>
  <cp:lastModifiedBy>Administrator</cp:lastModifiedBy>
  <cp:lastPrinted>2022-07-20T03:20:00Z</cp:lastPrinted>
  <dcterms:modified xsi:type="dcterms:W3CDTF">2022-07-20T08:29:37Z</dcterms:modified>
  <dc:title>国</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